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70" w:rsidRDefault="00A26B81">
      <w:hyperlink r:id="rId4" w:history="1">
        <w:r w:rsidRPr="00CC257B">
          <w:rPr>
            <w:rStyle w:val="a3"/>
          </w:rPr>
          <w:t>https://моифинансы.рф/project/den-finzozh-znanij/materialy-dlya-provedeniya-urokov/</w:t>
        </w:r>
      </w:hyperlink>
    </w:p>
    <w:p w:rsidR="00A26B81" w:rsidRDefault="00A26B81">
      <w:bookmarkStart w:id="0" w:name="_GoBack"/>
      <w:bookmarkEnd w:id="0"/>
    </w:p>
    <w:sectPr w:rsidR="00A2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AF"/>
    <w:rsid w:val="006E49AF"/>
    <w:rsid w:val="00A26B81"/>
    <w:rsid w:val="00F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305D"/>
  <w15:chartTrackingRefBased/>
  <w15:docId w15:val="{651DD080-A414-44F1-AC1D-5B192E3E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6;&#1080;&#1092;&#1080;&#1085;&#1072;&#1085;&#1089;&#1099;.&#1088;&#1092;/project/den-finzozh-znanij/materialy-dlya-provedeniya-uro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школа_55</dc:creator>
  <cp:keywords/>
  <dc:description/>
  <cp:lastModifiedBy>школа_55</cp:lastModifiedBy>
  <cp:revision>3</cp:revision>
  <dcterms:created xsi:type="dcterms:W3CDTF">2022-09-08T11:11:00Z</dcterms:created>
  <dcterms:modified xsi:type="dcterms:W3CDTF">2022-09-08T11:11:00Z</dcterms:modified>
</cp:coreProperties>
</file>