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4C" w:rsidRPr="00655A4C" w:rsidRDefault="00D7563E" w:rsidP="00655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10160</wp:posOffset>
            </wp:positionV>
            <wp:extent cx="598678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4C" w:rsidRPr="00655A4C" w:rsidRDefault="00655A4C" w:rsidP="00655A4C">
      <w:pPr>
        <w:rPr>
          <w:rFonts w:ascii="Calibri" w:eastAsia="Calibri" w:hAnsi="Calibri" w:cs="Times New Roman"/>
        </w:rPr>
      </w:pPr>
    </w:p>
    <w:p w:rsidR="00655A4C" w:rsidRPr="00655A4C" w:rsidRDefault="00655A4C" w:rsidP="00655A4C">
      <w:pPr>
        <w:rPr>
          <w:rFonts w:ascii="Calibri" w:eastAsia="Calibri" w:hAnsi="Calibri" w:cs="Times New Roman"/>
        </w:rPr>
      </w:pPr>
    </w:p>
    <w:p w:rsidR="00655A4C" w:rsidRPr="00655A4C" w:rsidRDefault="00655A4C" w:rsidP="00655A4C">
      <w:pPr>
        <w:rPr>
          <w:rFonts w:ascii="Calibri" w:eastAsia="Calibri" w:hAnsi="Calibri" w:cs="Times New Roman"/>
        </w:rPr>
      </w:pPr>
    </w:p>
    <w:p w:rsidR="00655A4C" w:rsidRPr="00655A4C" w:rsidRDefault="00655A4C" w:rsidP="00655A4C">
      <w:pPr>
        <w:jc w:val="center"/>
        <w:rPr>
          <w:rFonts w:ascii="Calibri" w:eastAsia="Calibri" w:hAnsi="Calibri" w:cs="Times New Roman"/>
        </w:rPr>
      </w:pPr>
    </w:p>
    <w:p w:rsidR="00655A4C" w:rsidRPr="00655A4C" w:rsidRDefault="00655A4C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5A4C" w:rsidRPr="00655A4C" w:rsidRDefault="00655A4C" w:rsidP="004761F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5A4C" w:rsidRDefault="004761F5" w:rsidP="004761F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4761F5" w:rsidRDefault="004761F5" w:rsidP="004761F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D7563E">
        <w:rPr>
          <w:rFonts w:ascii="Times New Roman" w:eastAsia="Calibri" w:hAnsi="Times New Roman" w:cs="Times New Roman"/>
          <w:b/>
          <w:sz w:val="32"/>
          <w:szCs w:val="32"/>
        </w:rPr>
        <w:t xml:space="preserve">б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историко-патриотическом отряде «Школа Героев» </w:t>
      </w:r>
    </w:p>
    <w:p w:rsidR="004761F5" w:rsidRPr="00655A4C" w:rsidRDefault="004761F5" w:rsidP="004761F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им. Ю.В. Исламова</w:t>
      </w:r>
    </w:p>
    <w:p w:rsidR="00655A4C" w:rsidRPr="00655A4C" w:rsidRDefault="00655A4C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5A4C" w:rsidRPr="00655A4C" w:rsidRDefault="00D7563E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5A4C"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5A9CB91C" wp14:editId="49763B04">
            <wp:extent cx="3048000" cy="2782277"/>
            <wp:effectExtent l="0" t="0" r="0" b="0"/>
            <wp:docPr id="1" name="Рисунок 1" descr="Эмблема Юна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Юнарм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69" cy="27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4C" w:rsidRPr="00655A4C" w:rsidRDefault="00655A4C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5A4C" w:rsidRPr="00655A4C" w:rsidRDefault="00655A4C" w:rsidP="00655A4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63E" w:rsidRDefault="00FD63B5" w:rsidP="00655A4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r w:rsidR="00D7563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</w:p>
    <w:p w:rsidR="00655A4C" w:rsidRPr="00D7563E" w:rsidRDefault="00D7563E" w:rsidP="00655A4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95612D">
        <w:rPr>
          <w:rFonts w:ascii="Times New Roman" w:eastAsia="Calibri" w:hAnsi="Times New Roman" w:cs="Times New Roman"/>
          <w:b/>
          <w:sz w:val="32"/>
          <w:szCs w:val="32"/>
        </w:rPr>
        <w:t>г. Талица, 2023</w:t>
      </w:r>
      <w:bookmarkStart w:id="0" w:name="_GoBack"/>
      <w:bookmarkEnd w:id="0"/>
      <w:r w:rsidR="00EC125C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5E7B5B" w:rsidRDefault="005E7B5B" w:rsidP="00427E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5C037F" w:rsidRDefault="00655A4C" w:rsidP="00427E60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ОБЩЕЕ ПОЛОЖЕНИЕ </w:t>
      </w:r>
    </w:p>
    <w:p w:rsidR="00AD7B3E" w:rsidRPr="005C037F" w:rsidRDefault="002E60D8" w:rsidP="00427E6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1.1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о </w:t>
      </w:r>
      <w:r w:rsidR="00427E60" w:rsidRPr="005C037F">
        <w:rPr>
          <w:rFonts w:ascii="Times New Roman" w:eastAsia="Calibri" w:hAnsi="Times New Roman" w:cs="Times New Roman"/>
          <w:sz w:val="24"/>
          <w:szCs w:val="24"/>
        </w:rPr>
        <w:t>создании на базе «</w:t>
      </w:r>
      <w:proofErr w:type="spellStart"/>
      <w:r w:rsidR="00427E60" w:rsidRPr="005C037F">
        <w:rPr>
          <w:rFonts w:ascii="Times New Roman" w:eastAsia="Calibri" w:hAnsi="Times New Roman" w:cs="Times New Roman"/>
          <w:sz w:val="24"/>
          <w:szCs w:val="24"/>
        </w:rPr>
        <w:t>Талицкой</w:t>
      </w:r>
      <w:proofErr w:type="spellEnd"/>
      <w:r w:rsidR="00427E60" w:rsidRPr="005C037F">
        <w:rPr>
          <w:rFonts w:ascii="Times New Roman" w:eastAsia="Calibri" w:hAnsi="Times New Roman" w:cs="Times New Roman"/>
          <w:sz w:val="24"/>
          <w:szCs w:val="24"/>
        </w:rPr>
        <w:t xml:space="preserve"> СОШ №55 </w:t>
      </w:r>
      <w:proofErr w:type="spellStart"/>
      <w:r w:rsidR="00AD7B3E" w:rsidRPr="005C037F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="00AD7B3E" w:rsidRPr="005C0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E60" w:rsidRPr="005C037F">
        <w:rPr>
          <w:rFonts w:ascii="Times New Roman" w:eastAsia="Calibri" w:hAnsi="Times New Roman" w:cs="Times New Roman"/>
          <w:sz w:val="24"/>
          <w:szCs w:val="24"/>
        </w:rPr>
        <w:t>–</w:t>
      </w:r>
      <w:r w:rsidR="00AD7B3E" w:rsidRPr="005C0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E60" w:rsidRPr="005C037F">
        <w:rPr>
          <w:rFonts w:ascii="Times New Roman" w:eastAsia="Calibri" w:hAnsi="Times New Roman" w:cs="Times New Roman"/>
          <w:sz w:val="24"/>
          <w:szCs w:val="24"/>
        </w:rPr>
        <w:t>патриотического отряда «Школа Героев» им. Ю.В. Исламова»</w:t>
      </w:r>
      <w:r w:rsidR="00AD7B3E" w:rsidRPr="005C037F">
        <w:rPr>
          <w:rFonts w:ascii="Times New Roman" w:eastAsia="Calibri" w:hAnsi="Times New Roman" w:cs="Times New Roman"/>
          <w:sz w:val="24"/>
          <w:szCs w:val="24"/>
        </w:rPr>
        <w:t>, что о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>пределяет порядок формирования и организацию д</w:t>
      </w:r>
      <w:r w:rsidR="00427E60" w:rsidRPr="005C037F">
        <w:rPr>
          <w:rFonts w:ascii="Times New Roman" w:eastAsia="Calibri" w:hAnsi="Times New Roman" w:cs="Times New Roman"/>
          <w:sz w:val="24"/>
          <w:szCs w:val="24"/>
        </w:rPr>
        <w:t xml:space="preserve">еятельности 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 xml:space="preserve">Всероссийского детско-юношеского военно-патриотического общественного движения </w:t>
      </w:r>
      <w:r w:rsidR="00AD7B3E" w:rsidRPr="005C037F">
        <w:rPr>
          <w:rFonts w:ascii="Times New Roman" w:eastAsia="Calibri" w:hAnsi="Times New Roman" w:cs="Times New Roman"/>
          <w:sz w:val="24"/>
          <w:szCs w:val="24"/>
        </w:rPr>
        <w:t xml:space="preserve">ВВПОД 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>«ЮНА</w:t>
      </w:r>
      <w:r w:rsidR="00AD7B3E" w:rsidRPr="005C037F">
        <w:rPr>
          <w:rFonts w:ascii="Times New Roman" w:eastAsia="Calibri" w:hAnsi="Times New Roman" w:cs="Times New Roman"/>
          <w:sz w:val="24"/>
          <w:szCs w:val="24"/>
        </w:rPr>
        <w:t>РМИЯ»</w:t>
      </w:r>
    </w:p>
    <w:p w:rsidR="00EC10AC" w:rsidRPr="005C037F" w:rsidRDefault="00EC10AC" w:rsidP="00427E6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E60" w:rsidRPr="005C037F" w:rsidRDefault="00AD7B3E" w:rsidP="00427E6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1.2</w:t>
      </w:r>
      <w:r w:rsidR="00427E60" w:rsidRPr="005C0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E60" w:rsidRPr="005C037F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="00427E60" w:rsidRPr="005C037F">
        <w:rPr>
          <w:rFonts w:ascii="Times New Roman" w:eastAsia="Calibri" w:hAnsi="Times New Roman" w:cs="Times New Roman"/>
          <w:sz w:val="24"/>
          <w:szCs w:val="24"/>
        </w:rPr>
        <w:t xml:space="preserve"> – патриотический отряд </w:t>
      </w: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«Школа Героев» им. Ю.В. Исламова», основан на добровольных началах, обучающихся с 13-17 лет и их родителями (законными представителями). </w:t>
      </w:r>
    </w:p>
    <w:p w:rsidR="00EC10AC" w:rsidRPr="005C037F" w:rsidRDefault="00EC10AC" w:rsidP="00427E6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E60" w:rsidRPr="005C037F" w:rsidRDefault="00AD7B3E" w:rsidP="00427E6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1.3</w:t>
      </w:r>
      <w:r w:rsidR="00427E60" w:rsidRPr="005C037F">
        <w:rPr>
          <w:rFonts w:ascii="Times New Roman" w:eastAsia="Calibri" w:hAnsi="Times New Roman" w:cs="Times New Roman"/>
          <w:sz w:val="24"/>
          <w:szCs w:val="24"/>
        </w:rPr>
        <w:t xml:space="preserve"> Своей деятельностью </w:t>
      </w:r>
      <w:proofErr w:type="spellStart"/>
      <w:r w:rsidRPr="005C037F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– патриотический отряд «Школа Героев» им. Ю.В. Исламова», организует работу по направлениям, согласно целям и задачам, </w:t>
      </w:r>
      <w:r w:rsidR="00EC10AC" w:rsidRPr="005C037F">
        <w:rPr>
          <w:rFonts w:ascii="Times New Roman" w:eastAsia="Calibri" w:hAnsi="Times New Roman" w:cs="Times New Roman"/>
          <w:sz w:val="24"/>
          <w:szCs w:val="24"/>
        </w:rPr>
        <w:t>стоящими перед ВВПОД «ЮНАРМИЯ».</w:t>
      </w:r>
    </w:p>
    <w:p w:rsidR="00655A4C" w:rsidRPr="005C037F" w:rsidRDefault="00EC10AC" w:rsidP="00EC10AC">
      <w:pPr>
        <w:pStyle w:val="a5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Организацию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 xml:space="preserve"> отрядов, руководство и контроль за их деятельностью, осуществляет местное отделение ВВПОД «ЮНАРМИЯ» РТ.</w:t>
      </w:r>
    </w:p>
    <w:p w:rsidR="00EC10AC" w:rsidRPr="005C037F" w:rsidRDefault="00EC10AC" w:rsidP="00EC10AC">
      <w:pPr>
        <w:pStyle w:val="a5"/>
        <w:ind w:left="10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5C037F" w:rsidRDefault="00EC10AC" w:rsidP="00EC10AC">
      <w:pPr>
        <w:pStyle w:val="a5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Непосредственное руков</w:t>
      </w:r>
      <w:r w:rsidR="00D7563E">
        <w:rPr>
          <w:rFonts w:ascii="Times New Roman" w:eastAsia="Calibri" w:hAnsi="Times New Roman" w:cs="Times New Roman"/>
          <w:sz w:val="24"/>
          <w:szCs w:val="24"/>
        </w:rPr>
        <w:t xml:space="preserve">одство и повседневную работу с </w:t>
      </w:r>
      <w:proofErr w:type="spellStart"/>
      <w:r w:rsidRPr="005C037F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– патриотическим отрядом «Школа Героев» им. Ю.В. Исламова», осуществляет координатор – Соловьева Е.С., учитель истории, назначенным приказом руководителя МКОУ «</w:t>
      </w:r>
      <w:proofErr w:type="spellStart"/>
      <w:r w:rsidRPr="005C037F">
        <w:rPr>
          <w:rFonts w:ascii="Times New Roman" w:eastAsia="Calibri" w:hAnsi="Times New Roman" w:cs="Times New Roman"/>
          <w:sz w:val="24"/>
          <w:szCs w:val="24"/>
        </w:rPr>
        <w:t>Талицкая</w:t>
      </w:r>
      <w:proofErr w:type="spell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СОШ №55» </w:t>
      </w:r>
      <w:proofErr w:type="spellStart"/>
      <w:r w:rsidRPr="005C037F">
        <w:rPr>
          <w:rFonts w:ascii="Times New Roman" w:eastAsia="Calibri" w:hAnsi="Times New Roman" w:cs="Times New Roman"/>
          <w:sz w:val="24"/>
          <w:szCs w:val="24"/>
        </w:rPr>
        <w:t>Конюковой</w:t>
      </w:r>
      <w:proofErr w:type="spell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М.В. 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5C037F" w:rsidRDefault="00655A4C" w:rsidP="00EC10AC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ПОРЯДОК ПРИЕМА И УЧЕТА ЮНАРМЕЙЦЕВ</w:t>
      </w:r>
    </w:p>
    <w:p w:rsidR="00655A4C" w:rsidRPr="005C037F" w:rsidRDefault="002E60D8" w:rsidP="002E60D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2.1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>Прием участников в юнармейский отряд осуществляется на основания заявления: ребенок младше 14 лет (письменное согласие законных представителей – Приложение №1</w:t>
      </w:r>
      <w:proofErr w:type="gramStart"/>
      <w:r w:rsidR="00655A4C" w:rsidRPr="005C037F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="00655A4C" w:rsidRPr="005C037F">
        <w:rPr>
          <w:rFonts w:ascii="Times New Roman" w:eastAsia="Calibri" w:hAnsi="Times New Roman" w:cs="Times New Roman"/>
          <w:sz w:val="24"/>
          <w:szCs w:val="24"/>
        </w:rPr>
        <w:t xml:space="preserve"> старше 14 лет (на  основании личного заявления) на имя координатора юнармейского отряда (Приложение №2).</w:t>
      </w:r>
    </w:p>
    <w:p w:rsidR="00655A4C" w:rsidRPr="005C037F" w:rsidRDefault="00EC10A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2E60D8" w:rsidRPr="005C037F">
        <w:rPr>
          <w:rFonts w:ascii="Times New Roman" w:eastAsia="Calibri" w:hAnsi="Times New Roman" w:cs="Times New Roman"/>
          <w:sz w:val="24"/>
          <w:szCs w:val="24"/>
        </w:rPr>
        <w:t>2.2</w:t>
      </w:r>
      <w:r w:rsidR="006E34A9" w:rsidRPr="005C03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655A4C" w:rsidRPr="005C037F">
        <w:rPr>
          <w:rFonts w:ascii="Times New Roman" w:eastAsia="Calibri" w:hAnsi="Times New Roman" w:cs="Times New Roman"/>
          <w:sz w:val="24"/>
          <w:szCs w:val="24"/>
        </w:rPr>
        <w:t xml:space="preserve"> вступлении кандидат предоставляет:</w:t>
      </w:r>
      <w:r w:rsidR="00D75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A4C" w:rsidRPr="005C037F">
        <w:rPr>
          <w:rFonts w:ascii="Times New Roman" w:eastAsia="Calibri" w:hAnsi="Times New Roman" w:cs="Times New Roman"/>
          <w:sz w:val="24"/>
          <w:szCs w:val="24"/>
        </w:rPr>
        <w:t>анкету участника (Приложение №3)  медицинское заключение о принадлежности к медицинской группе (согласно Приложению №4 Приказа МЗ РФ от 21.12.2012г. №1346н), две фотографии 3х4.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После принятия заявления координатор юнармейского отряда составляет общий список кандидатов и передает их в штаб местного отделения «ЮНАРМИИ» РТ, для согласования даты и места приведения к Торжественной клятве детей.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Начальник местного штаба «ЮНАРМИИ» РТ определяет время заседания местного штаба и на рассмотрение выносит вопрос об утверждении списков кандидатов, полученных, от координаторов юнармейских отрядов и назначает дату для приведения к Торжественной клятве. Все это оформляется Протоколом заседания местного штаба.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В назначенный решением местного штаба ВВПОД «ЮНАРМИИ» РТ день проводится процедура принятия детей в «ЮНАРМИЮ» (Приложение№4).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lastRenderedPageBreak/>
        <w:t>2.1.1. Порядок учета юнармейцев.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2.1.2. На каждого участника юнармейского движения (Участник) формируется личное дело с пакетом документов (заявление, согласие родителей, анкета, медицинские документы, достижения, награды и т.д.) и хранится в «Комнате юнармейца» в общеобразовательном учебном заведении, копия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в  местном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штабе ВВПОД «ЮНАРМИЯ» РТ. 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2.1.3. Для повседневной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работы  юнармейского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отряда и его актива  в их распоряжение формируется  «Комната юнармейца», служебное помещение, расположенное  в общеобразовательном заведении  (Приложение №5).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2.1.4. При приеме участников в Движение его данные сотрудниками местного штаба вносятся в электронный Всероссийский реестр юнармейцев, база которого находится на официальном сайте организации.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2.1.5. Региональное отделение ВВПОД «ЮНАРМИЯ» РТ выдает членский билет юнармейца установленного образца, и регистрируют выдачу данного документа в Журнале регистрации.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2.3. Порядок выхода или исключения из числа юнармейцев.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Участник  с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учетом личных или семейных обстоятельств может инициативно выйти из членов Движения, написав заявление на имя координатора юнармейского отряда. Данное заявление рассматривается на Совете юнармейского отряда и оформляется Протоколом. 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2.3.2. Участник, достигший предельного возраста (18 лет) автоматически исключается из член</w:t>
      </w:r>
      <w:r w:rsidR="002E60D8" w:rsidRPr="005C037F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5C037F">
        <w:rPr>
          <w:rFonts w:ascii="Times New Roman" w:eastAsia="Calibri" w:hAnsi="Times New Roman" w:cs="Times New Roman"/>
          <w:sz w:val="24"/>
          <w:szCs w:val="24"/>
        </w:rPr>
        <w:t>юнармейского движения.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2.3.3. Участник за неоднократные или грубые дисциплинарные проступки может быть исключен из рядов юнармейского движения.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2.3.4. Для исключения Участника координатор созывает Совет юнармейского отряда, на котором рассматривается вопрос об исключении данного лица из членов «ЮНАРМИИ».  Решение принимается простым большинством голосов, принимавших участие в голосовании. Копия Протокола направляется начальнику местного штаба на утверждение. Данное решение хранится в местном штабе.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2.3.5. Лицо, в отношении которого принято решение об исключении из числа членов юнармейского движения вправе написать заявление на имя начальника Регионального отделения о пересмотре данного вопроса. 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2.3.6. При положительном решении исключенное лицо может быть восстановлено в рядах «ЮНАРМИИ», с испытательным сроком на 6 месяцев.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5C037F" w:rsidRDefault="00655A4C" w:rsidP="00EC10AC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ПРАВА И ОБЯЗАННОСТИ ЮНАРМЕЙЦА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Участник имеет право:</w:t>
      </w:r>
    </w:p>
    <w:p w:rsidR="00655A4C" w:rsidRPr="005C037F" w:rsidRDefault="00655A4C" w:rsidP="00655A4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избирать и быть избранным командиром, заместителем командира юнармейского отряда, командиром отделения;</w:t>
      </w:r>
    </w:p>
    <w:p w:rsidR="00655A4C" w:rsidRPr="005C037F" w:rsidRDefault="00655A4C" w:rsidP="00655A4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655A4C" w:rsidRPr="005C037F" w:rsidRDefault="00655A4C" w:rsidP="00655A4C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лично участвовать на Слетах Движения, собраниях отряда, местного штаба;</w:t>
      </w:r>
    </w:p>
    <w:p w:rsidR="00655A4C" w:rsidRPr="005C037F" w:rsidRDefault="00655A4C" w:rsidP="00655A4C">
      <w:pPr>
        <w:ind w:left="1080" w:hanging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3.2. Участник обязан:</w:t>
      </w:r>
    </w:p>
    <w:p w:rsidR="00655A4C" w:rsidRPr="005C037F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активно участвовать в работе отряда, мероприятиях и акциях, проводимых ВВПОД «ЮНАРМИЯ»;</w:t>
      </w:r>
    </w:p>
    <w:p w:rsidR="00655A4C" w:rsidRPr="005C037F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lastRenderedPageBreak/>
        <w:t>- повышать свои знания по всем предметам обучения, расширять свой интеллектуальный кругозор;</w:t>
      </w:r>
    </w:p>
    <w:p w:rsidR="00655A4C" w:rsidRPr="005C037F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не реже одного раза в два года проходить тестирование и сдавать нормы ГТО (по состоянию здоровья);</w:t>
      </w:r>
    </w:p>
    <w:p w:rsidR="00655A4C" w:rsidRPr="005C037F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выполнять  решения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руководящих органов юнармейского отряда и Движения в целом;</w:t>
      </w:r>
    </w:p>
    <w:p w:rsidR="00655A4C" w:rsidRPr="005C037F" w:rsidRDefault="00655A4C" w:rsidP="00655A4C">
      <w:pPr>
        <w:ind w:left="1080" w:hanging="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A4C" w:rsidRPr="005C037F" w:rsidRDefault="00655A4C" w:rsidP="00EC10AC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СТРУКТУРА И ПОРЯДОК ФОРМИРОВАНИЯ</w:t>
      </w:r>
    </w:p>
    <w:p w:rsidR="00655A4C" w:rsidRPr="005C037F" w:rsidRDefault="00655A4C" w:rsidP="00655A4C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ЮНАРМЕЙСКОГО ОТРЯДА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Юнармейский</w:t>
      </w:r>
      <w:r w:rsidRPr="005C037F">
        <w:rPr>
          <w:rFonts w:ascii="Times New Roman" w:eastAsia="Calibri" w:hAnsi="Times New Roman" w:cs="Times New Roman"/>
          <w:sz w:val="24"/>
          <w:szCs w:val="24"/>
        </w:rPr>
        <w:tab/>
        <w:t xml:space="preserve"> отряд состоит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из  отделений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отряда, руководство которым осуществляет командир отряда.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Руководящим и принимающим общие решения по компетенции юнармейского отряда является Совет отряда, в состав которого входят: координатор отряда, командир отряда,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заместитель  командира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отряда, командиры отделений и актив отряда.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Координатор отряда (Координатор) назначается на эту должность приказом руководителя данного учебного заведения из числа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действующих  преподавателей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или сотрудников. 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Данные на координатора юнармейского отряда и копия приказа о его назначении направляются в местный штаб ВВПОД «ЮНАРМИИ» РТ.</w:t>
      </w:r>
    </w:p>
    <w:p w:rsidR="00655A4C" w:rsidRPr="005C037F" w:rsidRDefault="00655A4C" w:rsidP="00EC10AC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Координатор: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организует работу по созданию и формированию юнармейского отряда;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представляет в местный штаб ВВПОД «ЮНАРМИИ» РТ заявление и анкеты кандидатов в юнармейское движение;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готовит представление об исключении из Участника из юнармейского отряда;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оказывает методическую и практическую помощь в организации и проведении мероприятий юнармейского отряда;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- представляет интересы юнармейского отряда при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заседании  местного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штаба;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- организует и проводит собрание юнармейского отряда (не реже одного раза в месяц). Собрание считается правомочным при присутствии 2\3 членов отряда; 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- ведет всю официальную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документацию  по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юнармейскому отряду и личным делам юнармейцев;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вносит на рассмотрение Совета юнармейского отряда кандидатуры на должность командира отряда, его заместителя и командиров отделения;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формирует план юнармейского отряда и согласует его с местным штабом ВВПОД «ЮНАРМИЯ» РТ;</w:t>
      </w:r>
    </w:p>
    <w:p w:rsidR="00655A4C" w:rsidRPr="005C037F" w:rsidRDefault="00655A4C" w:rsidP="00655A4C">
      <w:pPr>
        <w:ind w:firstLine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- поддерживает контакты с родителями или их замещающими.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4.6. Командир юнармейского отряда, его заместитель и командиры </w:t>
      </w:r>
      <w:proofErr w:type="gramStart"/>
      <w:r w:rsidRPr="005C037F">
        <w:rPr>
          <w:rFonts w:ascii="Times New Roman" w:eastAsia="Calibri" w:hAnsi="Times New Roman" w:cs="Times New Roman"/>
          <w:sz w:val="24"/>
          <w:szCs w:val="24"/>
        </w:rPr>
        <w:t>отделений  избираются</w:t>
      </w:r>
      <w:proofErr w:type="gramEnd"/>
      <w:r w:rsidRPr="005C037F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руководителем учебного заведения  из числа наиболее грамотных, активных, физически закаленных юнармейцев на общем собрании простым большинством голосов из числа присутствующих. И утверждается на Совете юнармейского отряда. Данное решение оформляется Протоколом общего собрания и хранится у координатора.</w:t>
      </w:r>
    </w:p>
    <w:p w:rsidR="00655A4C" w:rsidRPr="005C037F" w:rsidRDefault="00655A4C" w:rsidP="00655A4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7F">
        <w:rPr>
          <w:rFonts w:ascii="Times New Roman" w:eastAsia="Calibri" w:hAnsi="Times New Roman" w:cs="Times New Roman"/>
          <w:sz w:val="24"/>
          <w:szCs w:val="24"/>
        </w:rPr>
        <w:t>4.7. Актив юнармейского отряда представляет собой группу из числа наиболее активных, инициативных и подготовленных юнармейцев, которые являются резервом на выдвижение в руководящие структуры юнармейского отряда.</w:t>
      </w:r>
    </w:p>
    <w:p w:rsidR="00AD4EB4" w:rsidRPr="005C037F" w:rsidRDefault="00AD4EB4">
      <w:pPr>
        <w:rPr>
          <w:rFonts w:ascii="Times New Roman" w:hAnsi="Times New Roman" w:cs="Times New Roman"/>
          <w:sz w:val="24"/>
          <w:szCs w:val="24"/>
        </w:rPr>
      </w:pPr>
    </w:p>
    <w:sectPr w:rsidR="00AD4EB4" w:rsidRPr="005C037F" w:rsidSect="006F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257"/>
    <w:multiLevelType w:val="multilevel"/>
    <w:tmpl w:val="27925D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6525B2"/>
    <w:multiLevelType w:val="multilevel"/>
    <w:tmpl w:val="08A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9B54C6"/>
    <w:multiLevelType w:val="multilevel"/>
    <w:tmpl w:val="DC4249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4530997"/>
    <w:multiLevelType w:val="multilevel"/>
    <w:tmpl w:val="15942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9E8"/>
    <w:rsid w:val="001011D5"/>
    <w:rsid w:val="002A79E8"/>
    <w:rsid w:val="002E60D8"/>
    <w:rsid w:val="00427E60"/>
    <w:rsid w:val="004761F5"/>
    <w:rsid w:val="004C6F39"/>
    <w:rsid w:val="005C037F"/>
    <w:rsid w:val="005E7B5B"/>
    <w:rsid w:val="00655A4C"/>
    <w:rsid w:val="006E34A9"/>
    <w:rsid w:val="006F2678"/>
    <w:rsid w:val="0095612D"/>
    <w:rsid w:val="00AD4EB4"/>
    <w:rsid w:val="00AD7B3E"/>
    <w:rsid w:val="00AE57F7"/>
    <w:rsid w:val="00D7563E"/>
    <w:rsid w:val="00E55435"/>
    <w:rsid w:val="00EC10AC"/>
    <w:rsid w:val="00EC125C"/>
    <w:rsid w:val="00FB47F2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6976"/>
  <w15:docId w15:val="{53FA1CF3-9804-4FB4-B8E3-428CE09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Новый</cp:lastModifiedBy>
  <cp:revision>12</cp:revision>
  <cp:lastPrinted>2022-12-04T15:52:00Z</cp:lastPrinted>
  <dcterms:created xsi:type="dcterms:W3CDTF">2017-11-15T12:08:00Z</dcterms:created>
  <dcterms:modified xsi:type="dcterms:W3CDTF">2023-10-11T14:26:00Z</dcterms:modified>
</cp:coreProperties>
</file>